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77"/>
        <w:gridCol w:w="8080"/>
      </w:tblGrid>
      <w:tr w:rsidR="00F841F1" w:rsidRPr="00431C7F" w14:paraId="6D80D5EA" w14:textId="77777777" w:rsidTr="00F841F1">
        <w:trPr>
          <w:trHeight w:val="8354"/>
        </w:trPr>
        <w:tc>
          <w:tcPr>
            <w:tcW w:w="6232" w:type="dxa"/>
          </w:tcPr>
          <w:p w14:paraId="30BE695E" w14:textId="77777777" w:rsidR="00F841F1" w:rsidRDefault="00F841F1" w:rsidP="001F69D0">
            <w:pPr>
              <w:pStyle w:val="Default"/>
              <w:rPr>
                <w:rFonts w:cs="Calibri"/>
              </w:rPr>
            </w:pPr>
            <w:r>
              <w:rPr>
                <w:rFonts w:cs="Calibri"/>
                <w:noProof/>
              </w:rPr>
              <w:drawing>
                <wp:inline distT="0" distB="0" distL="0" distR="0" wp14:anchorId="029B633B" wp14:editId="0D29D82E">
                  <wp:extent cx="3848784" cy="2438400"/>
                  <wp:effectExtent l="0" t="0" r="0" b="0"/>
                  <wp:docPr id="87917963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179636" name="Рисунок 879179636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57" cy="245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13DCF658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  <w:lang w:val="uk-UA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Основні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характеристики AGT 72 DSEA:</w:t>
            </w:r>
          </w:p>
          <w:p w14:paraId="1EE3547B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</w:p>
          <w:p w14:paraId="122CA33E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Напруга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400 В/50 Гц</w:t>
            </w:r>
          </w:p>
          <w:p w14:paraId="557F299C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Коефіцієнт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потужності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(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cos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0,8)</w:t>
            </w:r>
          </w:p>
          <w:p w14:paraId="0A6C2655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F841F1">
              <w:rPr>
                <w:rFonts w:cs="Calibri"/>
                <w:sz w:val="28"/>
                <w:szCs w:val="28"/>
              </w:rPr>
              <w:t xml:space="preserve">Максимальна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: 55,2 кВт (69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)</w:t>
            </w:r>
          </w:p>
          <w:p w14:paraId="72074A7E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F841F1">
              <w:rPr>
                <w:rFonts w:cs="Calibri"/>
                <w:sz w:val="28"/>
                <w:szCs w:val="28"/>
              </w:rPr>
              <w:t xml:space="preserve">Обороти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двигуна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1500 об/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хв</w:t>
            </w:r>
            <w:proofErr w:type="spellEnd"/>
          </w:p>
          <w:p w14:paraId="1CC1A5C8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Двигун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: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дизельний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, 4-циліндровий,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рідинне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охолодження</w:t>
            </w:r>
            <w:proofErr w:type="spellEnd"/>
          </w:p>
          <w:p w14:paraId="4C01B39C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Потужність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двигуна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: 91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к.с</w:t>
            </w:r>
            <w:proofErr w:type="spellEnd"/>
          </w:p>
          <w:p w14:paraId="78544C39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Об'єм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циліндра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4580 см³</w:t>
            </w:r>
          </w:p>
          <w:p w14:paraId="54FD1DC4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Паливо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дизель</w:t>
            </w:r>
          </w:p>
          <w:p w14:paraId="0D6BDA2C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F841F1">
              <w:rPr>
                <w:rFonts w:cs="Calibri"/>
                <w:sz w:val="28"/>
                <w:szCs w:val="28"/>
              </w:rPr>
              <w:t xml:space="preserve">Альтернатор: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синхронний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типу AVR</w:t>
            </w:r>
          </w:p>
          <w:p w14:paraId="7D9D8806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Місткість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бака: 140 л</w:t>
            </w:r>
          </w:p>
          <w:p w14:paraId="1F78374E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Автономність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роботи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: 10 годин при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завантаженні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50,4 кВт (63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кВА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)</w:t>
            </w:r>
          </w:p>
          <w:p w14:paraId="61EE7F2E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F841F1">
              <w:rPr>
                <w:rFonts w:cs="Calibri"/>
                <w:sz w:val="28"/>
                <w:szCs w:val="28"/>
              </w:rPr>
              <w:t xml:space="preserve">Пуск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електричний</w:t>
            </w:r>
            <w:proofErr w:type="spellEnd"/>
          </w:p>
          <w:p w14:paraId="1591EB5E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Захист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IP 23</w:t>
            </w:r>
          </w:p>
          <w:p w14:paraId="19FF3EF5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proofErr w:type="spellStart"/>
            <w:r w:rsidRPr="00F841F1">
              <w:rPr>
                <w:rFonts w:cs="Calibri"/>
                <w:sz w:val="28"/>
                <w:szCs w:val="28"/>
              </w:rPr>
              <w:t>Габаритні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 xml:space="preserve"> </w:t>
            </w:r>
            <w:proofErr w:type="spellStart"/>
            <w:r w:rsidRPr="00F841F1">
              <w:rPr>
                <w:rFonts w:cs="Calibri"/>
                <w:sz w:val="28"/>
                <w:szCs w:val="28"/>
              </w:rPr>
              <w:t>розміри</w:t>
            </w:r>
            <w:proofErr w:type="spellEnd"/>
            <w:r w:rsidRPr="00F841F1">
              <w:rPr>
                <w:rFonts w:cs="Calibri"/>
                <w:sz w:val="28"/>
                <w:szCs w:val="28"/>
              </w:rPr>
              <w:t>: 2280 мм × 990 мм × 1270 мм</w:t>
            </w:r>
          </w:p>
          <w:p w14:paraId="701EED41" w14:textId="77777777" w:rsidR="00F841F1" w:rsidRPr="00F841F1" w:rsidRDefault="00F841F1" w:rsidP="001F69D0">
            <w:pPr>
              <w:pStyle w:val="Default"/>
              <w:rPr>
                <w:rFonts w:cs="Calibri"/>
                <w:sz w:val="28"/>
                <w:szCs w:val="28"/>
              </w:rPr>
            </w:pPr>
            <w:r w:rsidRPr="00F841F1">
              <w:rPr>
                <w:rFonts w:cs="Calibri"/>
                <w:sz w:val="28"/>
                <w:szCs w:val="28"/>
              </w:rPr>
              <w:t>Маса: 1200 кг</w:t>
            </w:r>
          </w:p>
        </w:tc>
      </w:tr>
    </w:tbl>
    <w:p w14:paraId="1D894625" w14:textId="77777777" w:rsidR="0048393E" w:rsidRDefault="0048393E"/>
    <w:sectPr w:rsidR="0048393E" w:rsidSect="00F841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C3C"/>
    <w:rsid w:val="0048393E"/>
    <w:rsid w:val="00546C3C"/>
    <w:rsid w:val="008E5D77"/>
    <w:rsid w:val="00F8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2093-C1FC-4CBA-9A83-74C314008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1F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84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table" w:styleId="a3">
    <w:name w:val="Table Grid"/>
    <w:basedOn w:val="a1"/>
    <w:uiPriority w:val="59"/>
    <w:rsid w:val="00F841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Hordei</dc:creator>
  <cp:keywords/>
  <dc:description/>
  <cp:lastModifiedBy>Ivan Hordei</cp:lastModifiedBy>
  <cp:revision>2</cp:revision>
  <dcterms:created xsi:type="dcterms:W3CDTF">2024-09-02T12:13:00Z</dcterms:created>
  <dcterms:modified xsi:type="dcterms:W3CDTF">2024-09-02T12:13:00Z</dcterms:modified>
</cp:coreProperties>
</file>